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before="0" w:lineRule="auto"/>
        <w:rPr>
          <w:rFonts w:ascii="Roboto" w:cs="Roboto" w:eastAsia="Roboto" w:hAnsi="Roboto"/>
          <w:sz w:val="46"/>
          <w:szCs w:val="46"/>
        </w:rPr>
      </w:pPr>
      <w:bookmarkStart w:colFirst="0" w:colLast="0" w:name="_g5e96w2t0ust" w:id="0"/>
      <w:bookmarkEnd w:id="0"/>
      <w:r w:rsidDel="00000000" w:rsidR="00000000" w:rsidRPr="00000000">
        <w:rPr>
          <w:rFonts w:ascii="Roboto" w:cs="Roboto" w:eastAsia="Roboto" w:hAnsi="Roboto"/>
          <w:sz w:val="46"/>
          <w:szCs w:val="46"/>
          <w:rtl w:val="0"/>
        </w:rPr>
        <w:t xml:space="preserve">Are Whole Grains Needed in any Diet? Video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before="0" w:lineRule="auto"/>
        <w:rPr>
          <w:rFonts w:ascii="Roboto" w:cs="Roboto" w:eastAsia="Roboto" w:hAnsi="Roboto"/>
          <w:sz w:val="46"/>
          <w:szCs w:val="46"/>
        </w:rPr>
      </w:pPr>
      <w:bookmarkStart w:colFirst="0" w:colLast="0" w:name="_5ask8i198sum" w:id="1"/>
      <w:bookmarkEnd w:id="1"/>
      <w:hyperlink r:id="rId6">
        <w:r w:rsidDel="00000000" w:rsidR="00000000" w:rsidRPr="00000000">
          <w:rPr>
            <w:rFonts w:ascii="Roboto" w:cs="Roboto" w:eastAsia="Roboto" w:hAnsi="Roboto"/>
            <w:color w:val="1155cc"/>
            <w:sz w:val="46"/>
            <w:szCs w:val="46"/>
            <w:u w:val="single"/>
            <w:rtl w:val="0"/>
          </w:rPr>
          <w:t xml:space="preserve">https://youtu.be/u4eO43dHgPc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u4eO43dHgPc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